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0CA012" w14:textId="77777777" w:rsidR="005D50E1" w:rsidRDefault="005D50E1" w:rsidP="005D50E1">
      <w:pPr>
        <w:rPr>
          <w:rFonts w:eastAsia="Calibri"/>
          <w:b/>
          <w:bCs/>
          <w:color w:val="000000"/>
          <w:sz w:val="32"/>
          <w:szCs w:val="32"/>
          <w:lang w:eastAsia="en-US"/>
        </w:rPr>
      </w:pPr>
      <w:r>
        <w:rPr>
          <w:rFonts w:eastAsia="Calibri"/>
          <w:b/>
          <w:bCs/>
          <w:color w:val="000000"/>
          <w:sz w:val="32"/>
          <w:szCs w:val="32"/>
          <w:lang w:eastAsia="en-US"/>
        </w:rPr>
        <w:t xml:space="preserve">                                                    </w:t>
      </w:r>
      <w:bookmarkStart w:id="0" w:name="_MON_1132655556"/>
      <w:bookmarkEnd w:id="0"/>
      <w:r w:rsidRPr="00F942D8">
        <w:rPr>
          <w:color w:val="000000"/>
        </w:rPr>
        <w:object w:dxaOrig="975" w:dyaOrig="1125" w14:anchorId="11A140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80403650" r:id="rId8"/>
        </w:object>
      </w:r>
    </w:p>
    <w:p w14:paraId="3665A26A" w14:textId="77777777" w:rsidR="005D50E1" w:rsidRDefault="005D50E1" w:rsidP="001F618D">
      <w:pPr>
        <w:jc w:val="center"/>
        <w:rPr>
          <w:rFonts w:eastAsia="Calibri"/>
          <w:b/>
          <w:bCs/>
          <w:color w:val="000000"/>
          <w:sz w:val="32"/>
          <w:szCs w:val="32"/>
          <w:lang w:eastAsia="en-US"/>
        </w:rPr>
      </w:pPr>
    </w:p>
    <w:p w14:paraId="7414881C" w14:textId="77777777" w:rsidR="001F618D" w:rsidRDefault="001F618D" w:rsidP="001F618D">
      <w:pPr>
        <w:jc w:val="center"/>
        <w:rPr>
          <w:rFonts w:eastAsia="Calibri"/>
          <w:b/>
          <w:bCs/>
          <w:color w:val="000000"/>
          <w:sz w:val="32"/>
          <w:szCs w:val="32"/>
          <w:lang w:eastAsia="en-US"/>
        </w:rPr>
      </w:pPr>
      <w:r>
        <w:rPr>
          <w:rFonts w:eastAsia="Calibri"/>
          <w:b/>
          <w:bCs/>
          <w:color w:val="000000"/>
          <w:sz w:val="32"/>
          <w:szCs w:val="32"/>
          <w:lang w:eastAsia="en-US"/>
        </w:rPr>
        <w:t>ТЕРРИТОРИАЛЬНАЯ ИЗБИРАТЕЛЬНАЯ КОМИССИЯ №</w:t>
      </w:r>
      <w:r w:rsidR="005D50E1">
        <w:rPr>
          <w:rFonts w:eastAsia="Calibri"/>
          <w:b/>
          <w:bCs/>
          <w:color w:val="000000"/>
          <w:sz w:val="32"/>
          <w:szCs w:val="32"/>
          <w:lang w:eastAsia="en-US"/>
        </w:rPr>
        <w:t xml:space="preserve"> 10</w:t>
      </w:r>
    </w:p>
    <w:p w14:paraId="52B67E93" w14:textId="77777777" w:rsidR="001F618D" w:rsidRDefault="001F618D" w:rsidP="001F618D">
      <w:pPr>
        <w:rPr>
          <w:rFonts w:eastAsia="Calibri"/>
          <w:b/>
          <w:bCs/>
          <w:color w:val="000000"/>
          <w:sz w:val="32"/>
          <w:szCs w:val="32"/>
          <w:lang w:eastAsia="en-US"/>
        </w:rPr>
      </w:pPr>
    </w:p>
    <w:p w14:paraId="3E22B687" w14:textId="77777777" w:rsidR="001F618D" w:rsidRDefault="009268D5" w:rsidP="001F618D">
      <w:pPr>
        <w:jc w:val="center"/>
        <w:rPr>
          <w:rFonts w:eastAsia="Calibri"/>
          <w:b/>
          <w:bCs/>
          <w:color w:val="000000"/>
          <w:sz w:val="32"/>
          <w:szCs w:val="32"/>
          <w:lang w:eastAsia="en-US"/>
        </w:rPr>
      </w:pPr>
      <w:r>
        <w:rPr>
          <w:rFonts w:eastAsia="Calibri"/>
          <w:b/>
          <w:bCs/>
          <w:color w:val="000000"/>
          <w:sz w:val="32"/>
          <w:szCs w:val="32"/>
          <w:lang w:eastAsia="en-US"/>
        </w:rPr>
        <w:t>РЕШЕНИЕ</w:t>
      </w:r>
    </w:p>
    <w:p w14:paraId="54C12CD0" w14:textId="77777777" w:rsidR="001F618D" w:rsidRDefault="001F618D" w:rsidP="001F618D">
      <w:pPr>
        <w:rPr>
          <w:rFonts w:eastAsia="Calibri"/>
          <w:b/>
          <w:bCs/>
          <w:color w:val="000000"/>
          <w:sz w:val="32"/>
          <w:szCs w:val="32"/>
          <w:lang w:eastAsia="en-US"/>
        </w:rPr>
      </w:pPr>
    </w:p>
    <w:p w14:paraId="11E10440" w14:textId="77777777" w:rsidR="001F618D" w:rsidRDefault="00F15577" w:rsidP="000F094F">
      <w:pPr>
        <w:jc w:val="both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F15577">
        <w:rPr>
          <w:rFonts w:eastAsia="Calibri"/>
          <w:b/>
          <w:bCs/>
          <w:color w:val="000000"/>
          <w:sz w:val="28"/>
          <w:szCs w:val="28"/>
          <w:lang w:eastAsia="en-US"/>
        </w:rPr>
        <w:t>20</w:t>
      </w:r>
      <w:r w:rsidR="006A2022" w:rsidRPr="00F15577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</w:t>
      </w:r>
      <w:r w:rsidR="00EF54F2" w:rsidRPr="00F15577">
        <w:rPr>
          <w:rFonts w:eastAsia="Calibri"/>
          <w:b/>
          <w:bCs/>
          <w:color w:val="000000"/>
          <w:sz w:val="28"/>
          <w:szCs w:val="28"/>
          <w:lang w:eastAsia="en-US"/>
        </w:rPr>
        <w:t>июня</w:t>
      </w:r>
      <w:r w:rsidR="0017369F" w:rsidRPr="00F15577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202</w:t>
      </w:r>
      <w:r w:rsidR="00EF54F2" w:rsidRPr="00F15577">
        <w:rPr>
          <w:rFonts w:eastAsia="Calibri"/>
          <w:b/>
          <w:bCs/>
          <w:color w:val="000000"/>
          <w:sz w:val="28"/>
          <w:szCs w:val="28"/>
          <w:lang w:eastAsia="en-US"/>
        </w:rPr>
        <w:t>4</w:t>
      </w:r>
      <w:r w:rsidR="001F618D" w:rsidRPr="00F15577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год</w:t>
      </w:r>
      <w:r w:rsidR="00295F26" w:rsidRPr="00F15577">
        <w:rPr>
          <w:rFonts w:eastAsia="Calibri"/>
          <w:b/>
          <w:bCs/>
          <w:color w:val="000000"/>
          <w:sz w:val="28"/>
          <w:szCs w:val="28"/>
          <w:lang w:eastAsia="en-US"/>
        </w:rPr>
        <w:t>а</w:t>
      </w:r>
      <w:r w:rsidR="00295F26" w:rsidRPr="00F15577">
        <w:rPr>
          <w:rFonts w:eastAsia="Calibri"/>
          <w:bCs/>
          <w:color w:val="000000"/>
          <w:sz w:val="28"/>
          <w:szCs w:val="28"/>
          <w:lang w:eastAsia="en-US"/>
        </w:rPr>
        <w:tab/>
      </w:r>
      <w:r w:rsidR="00295F26" w:rsidRPr="00F15577">
        <w:rPr>
          <w:rFonts w:eastAsia="Calibri"/>
          <w:bCs/>
          <w:color w:val="000000"/>
          <w:sz w:val="28"/>
          <w:szCs w:val="28"/>
          <w:lang w:eastAsia="en-US"/>
        </w:rPr>
        <w:tab/>
      </w:r>
      <w:r w:rsidR="00295F26" w:rsidRPr="00F15577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 w:rsidRPr="00F15577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 w:rsidRPr="00F15577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 w:rsidRPr="00F15577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 w:rsidRPr="00F15577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196F25" w:rsidRPr="00F15577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     </w:t>
      </w:r>
      <w:r w:rsidR="00EC3AD9" w:rsidRPr="00F15577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</w:t>
      </w:r>
      <w:r w:rsidR="0017369F" w:rsidRPr="00F15577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           </w:t>
      </w:r>
      <w:r w:rsidR="00196F25" w:rsidRPr="00F15577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</w:t>
      </w:r>
      <w:r w:rsidR="009268D5" w:rsidRPr="00F15577">
        <w:rPr>
          <w:rFonts w:eastAsia="Calibri"/>
          <w:b/>
          <w:bCs/>
          <w:color w:val="000000"/>
          <w:sz w:val="28"/>
          <w:szCs w:val="28"/>
          <w:lang w:eastAsia="en-US"/>
        </w:rPr>
        <w:t>№</w:t>
      </w:r>
      <w:r w:rsidR="006D0553" w:rsidRPr="00F15577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b/>
          <w:bCs/>
          <w:color w:val="000000"/>
          <w:sz w:val="28"/>
          <w:szCs w:val="28"/>
          <w:lang w:eastAsia="en-US"/>
        </w:rPr>
        <w:t>4</w:t>
      </w:r>
      <w:r w:rsidR="006D0553" w:rsidRPr="00F15577">
        <w:rPr>
          <w:rFonts w:eastAsia="Calibri"/>
          <w:b/>
          <w:bCs/>
          <w:color w:val="000000"/>
          <w:sz w:val="28"/>
          <w:szCs w:val="28"/>
          <w:lang w:eastAsia="en-US"/>
        </w:rPr>
        <w:t>2</w:t>
      </w:r>
      <w:r w:rsidR="00F54729">
        <w:rPr>
          <w:rFonts w:eastAsia="Calibri"/>
          <w:b/>
          <w:bCs/>
          <w:color w:val="000000"/>
          <w:sz w:val="28"/>
          <w:szCs w:val="28"/>
          <w:lang w:eastAsia="en-US"/>
        </w:rPr>
        <w:t>-2</w:t>
      </w:r>
    </w:p>
    <w:p w14:paraId="006CD92E" w14:textId="77777777" w:rsidR="001F618D" w:rsidRDefault="001F618D" w:rsidP="001F618D">
      <w:pPr>
        <w:jc w:val="center"/>
        <w:rPr>
          <w:rFonts w:eastAsia="Calibri"/>
          <w:bCs/>
          <w:color w:val="000000"/>
          <w:sz w:val="28"/>
          <w:szCs w:val="28"/>
          <w:lang w:eastAsia="en-US"/>
        </w:rPr>
      </w:pPr>
      <w:r w:rsidRPr="0084610A">
        <w:rPr>
          <w:rFonts w:eastAsia="Calibri"/>
          <w:bCs/>
          <w:color w:val="000000"/>
          <w:sz w:val="28"/>
          <w:szCs w:val="28"/>
          <w:lang w:eastAsia="en-US"/>
        </w:rPr>
        <w:t>Санкт-Петербург</w:t>
      </w:r>
    </w:p>
    <w:p w14:paraId="6AD46996" w14:textId="77777777" w:rsidR="0084610A" w:rsidRDefault="0084610A" w:rsidP="001F618D">
      <w:pPr>
        <w:jc w:val="center"/>
        <w:rPr>
          <w:rFonts w:eastAsia="Calibri"/>
          <w:bCs/>
          <w:color w:val="000000"/>
          <w:sz w:val="28"/>
          <w:szCs w:val="28"/>
          <w:lang w:eastAsia="en-US"/>
        </w:rPr>
      </w:pPr>
    </w:p>
    <w:p w14:paraId="71E3A251" w14:textId="77777777" w:rsidR="00DF0A5B" w:rsidRPr="0084610A" w:rsidRDefault="00DF0A5B" w:rsidP="001F618D">
      <w:pPr>
        <w:jc w:val="center"/>
        <w:rPr>
          <w:rFonts w:eastAsia="Calibri"/>
          <w:bCs/>
          <w:color w:val="000000"/>
          <w:sz w:val="28"/>
          <w:szCs w:val="28"/>
          <w:lang w:eastAsia="en-US"/>
        </w:rPr>
      </w:pPr>
    </w:p>
    <w:p w14:paraId="44D6E859" w14:textId="77777777" w:rsidR="006D0553" w:rsidRPr="006D0553" w:rsidRDefault="006D0553" w:rsidP="00F15577">
      <w:pPr>
        <w:spacing w:line="276" w:lineRule="auto"/>
        <w:jc w:val="center"/>
        <w:rPr>
          <w:b/>
          <w:sz w:val="28"/>
          <w:szCs w:val="28"/>
          <w:lang w:eastAsia="en-US" w:bidi="en-US"/>
        </w:rPr>
      </w:pPr>
      <w:r w:rsidRPr="006D0553">
        <w:rPr>
          <w:rFonts w:eastAsia="Calibri"/>
          <w:b/>
          <w:sz w:val="28"/>
          <w:szCs w:val="28"/>
          <w:lang w:eastAsia="ru-RU"/>
        </w:rPr>
        <w:t xml:space="preserve">О </w:t>
      </w:r>
      <w:r w:rsidRPr="006D0553">
        <w:rPr>
          <w:b/>
          <w:sz w:val="28"/>
          <w:szCs w:val="28"/>
          <w:lang w:eastAsia="en-US" w:bidi="en-US"/>
        </w:rPr>
        <w:t>Календарном плане мероприятий по подготовке и провед</w:t>
      </w:r>
      <w:r w:rsidR="00DF0A5B">
        <w:rPr>
          <w:b/>
          <w:sz w:val="28"/>
          <w:szCs w:val="28"/>
          <w:lang w:eastAsia="en-US" w:bidi="en-US"/>
        </w:rPr>
        <w:t>ению выборов депутатов м</w:t>
      </w:r>
      <w:r w:rsidR="006D48B3">
        <w:rPr>
          <w:b/>
          <w:sz w:val="28"/>
          <w:szCs w:val="28"/>
          <w:lang w:eastAsia="en-US" w:bidi="en-US"/>
        </w:rPr>
        <w:t>униципального c</w:t>
      </w:r>
      <w:r w:rsidRPr="006D0553">
        <w:rPr>
          <w:b/>
          <w:sz w:val="28"/>
          <w:szCs w:val="28"/>
          <w:lang w:eastAsia="en-US" w:bidi="en-US"/>
        </w:rPr>
        <w:t>овета внутригородского муниципального образования</w:t>
      </w:r>
      <w:r w:rsidR="00EB03C8" w:rsidRPr="00EB03C8">
        <w:rPr>
          <w:sz w:val="28"/>
          <w:szCs w:val="28"/>
          <w:lang w:eastAsia="ru-RU"/>
        </w:rPr>
        <w:t xml:space="preserve"> </w:t>
      </w:r>
      <w:r w:rsidR="00EB03C8" w:rsidRPr="00EB03C8">
        <w:rPr>
          <w:b/>
          <w:sz w:val="28"/>
          <w:szCs w:val="28"/>
          <w:lang w:eastAsia="ru-RU"/>
        </w:rPr>
        <w:t>города федерального значения</w:t>
      </w:r>
      <w:r w:rsidRPr="006D0553">
        <w:rPr>
          <w:b/>
          <w:sz w:val="28"/>
          <w:szCs w:val="28"/>
          <w:lang w:eastAsia="en-US" w:bidi="en-US"/>
        </w:rPr>
        <w:t xml:space="preserve"> </w:t>
      </w:r>
      <w:r w:rsidR="00EB03C8">
        <w:rPr>
          <w:b/>
          <w:sz w:val="28"/>
          <w:szCs w:val="28"/>
          <w:lang w:eastAsia="en-US" w:bidi="en-US"/>
        </w:rPr>
        <w:t xml:space="preserve">          </w:t>
      </w:r>
      <w:r w:rsidRPr="006D0553">
        <w:rPr>
          <w:b/>
          <w:sz w:val="28"/>
          <w:szCs w:val="28"/>
          <w:lang w:eastAsia="en-US" w:bidi="en-US"/>
        </w:rPr>
        <w:t xml:space="preserve">Санкт-Петербурга муниципальный округ </w:t>
      </w:r>
      <w:r>
        <w:rPr>
          <w:b/>
          <w:sz w:val="28"/>
          <w:szCs w:val="28"/>
          <w:lang w:eastAsia="en-US" w:bidi="en-US"/>
        </w:rPr>
        <w:t>Серг</w:t>
      </w:r>
      <w:r w:rsidR="00194C31">
        <w:rPr>
          <w:b/>
          <w:sz w:val="28"/>
          <w:szCs w:val="28"/>
          <w:lang w:eastAsia="en-US" w:bidi="en-US"/>
        </w:rPr>
        <w:t>и</w:t>
      </w:r>
      <w:r>
        <w:rPr>
          <w:b/>
          <w:sz w:val="28"/>
          <w:szCs w:val="28"/>
          <w:lang w:eastAsia="en-US" w:bidi="en-US"/>
        </w:rPr>
        <w:t>евское</w:t>
      </w:r>
      <w:r w:rsidRPr="006D0553">
        <w:rPr>
          <w:b/>
          <w:sz w:val="28"/>
          <w:szCs w:val="28"/>
          <w:lang w:eastAsia="en-US" w:bidi="en-US"/>
        </w:rPr>
        <w:t xml:space="preserve"> </w:t>
      </w:r>
      <w:r>
        <w:rPr>
          <w:b/>
          <w:sz w:val="28"/>
          <w:szCs w:val="28"/>
          <w:lang w:eastAsia="en-US" w:bidi="en-US"/>
        </w:rPr>
        <w:t>седьмого</w:t>
      </w:r>
      <w:r w:rsidRPr="006D0553">
        <w:rPr>
          <w:b/>
          <w:sz w:val="28"/>
          <w:szCs w:val="28"/>
          <w:lang w:eastAsia="en-US" w:bidi="en-US"/>
        </w:rPr>
        <w:t xml:space="preserve"> созыва </w:t>
      </w:r>
    </w:p>
    <w:p w14:paraId="039C7FF8" w14:textId="77777777" w:rsidR="006D0553" w:rsidRDefault="006D0553" w:rsidP="005E0D32">
      <w:pPr>
        <w:rPr>
          <w:sz w:val="28"/>
          <w:szCs w:val="28"/>
          <w:lang w:eastAsia="ru-RU"/>
        </w:rPr>
      </w:pPr>
    </w:p>
    <w:p w14:paraId="25E5F435" w14:textId="77777777" w:rsidR="00DF0A5B" w:rsidRDefault="00DF0A5B" w:rsidP="005E0D32">
      <w:pPr>
        <w:rPr>
          <w:sz w:val="28"/>
          <w:szCs w:val="28"/>
          <w:lang w:eastAsia="ru-RU"/>
        </w:rPr>
      </w:pPr>
    </w:p>
    <w:p w14:paraId="01D6680E" w14:textId="77777777" w:rsidR="006D0553" w:rsidRDefault="006D0553" w:rsidP="006D0553">
      <w:pPr>
        <w:spacing w:line="276" w:lineRule="auto"/>
        <w:ind w:firstLine="851"/>
        <w:jc w:val="both"/>
        <w:rPr>
          <w:b/>
          <w:sz w:val="28"/>
          <w:szCs w:val="28"/>
          <w:lang w:eastAsia="ru-RU"/>
        </w:rPr>
      </w:pPr>
      <w:r w:rsidRPr="006D0553">
        <w:rPr>
          <w:sz w:val="28"/>
          <w:szCs w:val="28"/>
          <w:lang w:eastAsia="ru-RU"/>
        </w:rPr>
        <w:t xml:space="preserve">На основании пункта </w:t>
      </w:r>
      <w:r w:rsidRPr="003C4220">
        <w:rPr>
          <w:sz w:val="28"/>
          <w:szCs w:val="28"/>
          <w:lang w:eastAsia="ru-RU"/>
        </w:rPr>
        <w:t xml:space="preserve">11 статьи 14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Санкт-Петербурга», решения Санкт-Петербургской избирательной комиссии от 28 апреля 2022 года </w:t>
      </w:r>
      <w:r w:rsidR="00F33231">
        <w:rPr>
          <w:sz w:val="28"/>
          <w:szCs w:val="28"/>
          <w:lang w:eastAsia="ru-RU"/>
        </w:rPr>
        <w:t xml:space="preserve">           </w:t>
      </w:r>
      <w:r w:rsidRPr="003C4220">
        <w:rPr>
          <w:sz w:val="28"/>
          <w:szCs w:val="28"/>
          <w:lang w:eastAsia="ru-RU"/>
        </w:rPr>
        <w:t>№ 312-5 «О мерах, направленных на обеспечение исполнения территориальными избирательными комиссиями в Санкт-Петербурге полномочий по подготовке и проведению выборов в органы местного самоуправления, местного референдума»</w:t>
      </w:r>
      <w:r w:rsidRPr="006D0553">
        <w:rPr>
          <w:sz w:val="28"/>
          <w:szCs w:val="28"/>
          <w:lang w:eastAsia="ru-RU"/>
        </w:rPr>
        <w:t xml:space="preserve"> Территориальная избирательная комиссия № </w:t>
      </w:r>
      <w:r>
        <w:rPr>
          <w:sz w:val="28"/>
          <w:szCs w:val="28"/>
          <w:lang w:eastAsia="ru-RU"/>
        </w:rPr>
        <w:t>10</w:t>
      </w:r>
      <w:r w:rsidRPr="006D0553">
        <w:rPr>
          <w:sz w:val="28"/>
          <w:szCs w:val="28"/>
          <w:lang w:eastAsia="ru-RU"/>
        </w:rPr>
        <w:t>, осуществляющая полномочия по подготовке и проведению</w:t>
      </w:r>
      <w:r w:rsidR="005E0D32">
        <w:rPr>
          <w:sz w:val="28"/>
          <w:szCs w:val="28"/>
          <w:lang w:eastAsia="ru-RU"/>
        </w:rPr>
        <w:t xml:space="preserve"> </w:t>
      </w:r>
      <w:r w:rsidR="00745DD0">
        <w:rPr>
          <w:sz w:val="28"/>
          <w:szCs w:val="28"/>
          <w:lang w:eastAsia="ru-RU"/>
        </w:rPr>
        <w:t>выборов депутатов муниципального с</w:t>
      </w:r>
      <w:r w:rsidRPr="006D0553">
        <w:rPr>
          <w:sz w:val="28"/>
          <w:szCs w:val="28"/>
          <w:lang w:eastAsia="ru-RU"/>
        </w:rPr>
        <w:t xml:space="preserve">овета внутригородского муниципального образования </w:t>
      </w:r>
      <w:r w:rsidR="00EB03C8" w:rsidRPr="00C85973">
        <w:rPr>
          <w:sz w:val="28"/>
          <w:szCs w:val="28"/>
          <w:lang w:eastAsia="ru-RU"/>
        </w:rPr>
        <w:t xml:space="preserve">города федерального значения </w:t>
      </w:r>
      <w:r w:rsidR="00DF0A5B">
        <w:rPr>
          <w:sz w:val="28"/>
          <w:szCs w:val="28"/>
          <w:lang w:eastAsia="ru-RU"/>
        </w:rPr>
        <w:t xml:space="preserve">                 </w:t>
      </w:r>
      <w:r w:rsidRPr="006D0553">
        <w:rPr>
          <w:sz w:val="28"/>
          <w:szCs w:val="28"/>
          <w:lang w:eastAsia="ru-RU"/>
        </w:rPr>
        <w:t xml:space="preserve">Санкт-Петербурга муниципальный округ </w:t>
      </w:r>
      <w:r>
        <w:rPr>
          <w:sz w:val="28"/>
          <w:szCs w:val="28"/>
          <w:lang w:eastAsia="ru-RU"/>
        </w:rPr>
        <w:t>Серг</w:t>
      </w:r>
      <w:r w:rsidR="00194C31">
        <w:rPr>
          <w:sz w:val="28"/>
          <w:szCs w:val="28"/>
          <w:lang w:eastAsia="ru-RU"/>
        </w:rPr>
        <w:t>и</w:t>
      </w:r>
      <w:r>
        <w:rPr>
          <w:sz w:val="28"/>
          <w:szCs w:val="28"/>
          <w:lang w:eastAsia="ru-RU"/>
        </w:rPr>
        <w:t>евское</w:t>
      </w:r>
      <w:r w:rsidRPr="006D055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седьмого</w:t>
      </w:r>
      <w:r w:rsidR="00EB03C8">
        <w:rPr>
          <w:sz w:val="28"/>
          <w:szCs w:val="28"/>
          <w:lang w:eastAsia="ru-RU"/>
        </w:rPr>
        <w:t xml:space="preserve"> созыва </w:t>
      </w:r>
      <w:r w:rsidRPr="006D0553">
        <w:rPr>
          <w:sz w:val="28"/>
          <w:szCs w:val="28"/>
          <w:lang w:eastAsia="ru-RU"/>
        </w:rPr>
        <w:t xml:space="preserve">(далее – Территориальная избирательная комиссия № </w:t>
      </w:r>
      <w:r>
        <w:rPr>
          <w:sz w:val="28"/>
          <w:szCs w:val="28"/>
          <w:lang w:eastAsia="ru-RU"/>
        </w:rPr>
        <w:t>10</w:t>
      </w:r>
      <w:r w:rsidRPr="006D0553">
        <w:rPr>
          <w:sz w:val="28"/>
          <w:szCs w:val="28"/>
          <w:lang w:eastAsia="ru-RU"/>
        </w:rPr>
        <w:t>),</w:t>
      </w:r>
      <w:r w:rsidRPr="006D0553">
        <w:rPr>
          <w:b/>
          <w:sz w:val="28"/>
          <w:szCs w:val="28"/>
          <w:lang w:eastAsia="ru-RU"/>
        </w:rPr>
        <w:t xml:space="preserve"> </w:t>
      </w:r>
      <w:r w:rsidRPr="006D0553">
        <w:rPr>
          <w:b/>
          <w:sz w:val="24"/>
          <w:szCs w:val="24"/>
          <w:lang w:eastAsia="ru-RU"/>
        </w:rPr>
        <w:t>РЕШИЛА</w:t>
      </w:r>
      <w:r w:rsidRPr="006D0553">
        <w:rPr>
          <w:b/>
          <w:sz w:val="28"/>
          <w:szCs w:val="28"/>
          <w:lang w:eastAsia="ru-RU"/>
        </w:rPr>
        <w:t>:</w:t>
      </w:r>
    </w:p>
    <w:p w14:paraId="1962898D" w14:textId="77777777" w:rsidR="00DF0A5B" w:rsidRPr="006D0553" w:rsidRDefault="00DF0A5B" w:rsidP="006D0553">
      <w:pPr>
        <w:spacing w:line="276" w:lineRule="auto"/>
        <w:ind w:firstLine="851"/>
        <w:jc w:val="both"/>
        <w:rPr>
          <w:rFonts w:eastAsia="Calibri"/>
          <w:b/>
          <w:sz w:val="28"/>
          <w:szCs w:val="28"/>
          <w:lang w:eastAsia="ru-RU"/>
        </w:rPr>
      </w:pPr>
    </w:p>
    <w:p w14:paraId="74439CFF" w14:textId="77777777" w:rsidR="006D0553" w:rsidRPr="006D0553" w:rsidRDefault="006D0553" w:rsidP="006D0553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6D0553">
        <w:rPr>
          <w:rFonts w:eastAsia="Calibri"/>
          <w:sz w:val="28"/>
          <w:szCs w:val="28"/>
          <w:lang w:eastAsia="ru-RU"/>
        </w:rPr>
        <w:t xml:space="preserve">1. Утвердить Календарный план мероприятий по подготовке </w:t>
      </w:r>
      <w:r w:rsidRPr="006D0553">
        <w:rPr>
          <w:rFonts w:eastAsia="Calibri"/>
          <w:sz w:val="28"/>
          <w:szCs w:val="28"/>
          <w:lang w:eastAsia="ru-RU"/>
        </w:rPr>
        <w:br/>
        <w:t xml:space="preserve">и проведению выборов </w:t>
      </w:r>
      <w:r w:rsidR="00745DD0">
        <w:rPr>
          <w:sz w:val="28"/>
          <w:szCs w:val="28"/>
          <w:lang w:eastAsia="en-US" w:bidi="en-US"/>
        </w:rPr>
        <w:t>депутатов м</w:t>
      </w:r>
      <w:r w:rsidR="00417835">
        <w:rPr>
          <w:sz w:val="28"/>
          <w:szCs w:val="28"/>
          <w:lang w:eastAsia="en-US" w:bidi="en-US"/>
        </w:rPr>
        <w:t>униципального c</w:t>
      </w:r>
      <w:r w:rsidRPr="006D0553">
        <w:rPr>
          <w:sz w:val="28"/>
          <w:szCs w:val="28"/>
          <w:lang w:eastAsia="en-US" w:bidi="en-US"/>
        </w:rPr>
        <w:t>овета внутригородского муниципального образования Санкт-Петербурга муниципальный округ</w:t>
      </w:r>
      <w:r>
        <w:rPr>
          <w:sz w:val="28"/>
          <w:szCs w:val="28"/>
          <w:lang w:eastAsia="en-US" w:bidi="en-US"/>
        </w:rPr>
        <w:t xml:space="preserve"> Серг</w:t>
      </w:r>
      <w:r w:rsidR="00194C31">
        <w:rPr>
          <w:sz w:val="28"/>
          <w:szCs w:val="28"/>
          <w:lang w:eastAsia="en-US" w:bidi="en-US"/>
        </w:rPr>
        <w:t>и</w:t>
      </w:r>
      <w:r>
        <w:rPr>
          <w:sz w:val="28"/>
          <w:szCs w:val="28"/>
          <w:lang w:eastAsia="en-US" w:bidi="en-US"/>
        </w:rPr>
        <w:t>евское</w:t>
      </w:r>
      <w:r w:rsidRPr="006D0553">
        <w:rPr>
          <w:sz w:val="28"/>
          <w:szCs w:val="28"/>
          <w:lang w:eastAsia="en-US" w:bidi="en-US"/>
        </w:rPr>
        <w:t xml:space="preserve"> </w:t>
      </w:r>
      <w:r>
        <w:rPr>
          <w:sz w:val="28"/>
          <w:szCs w:val="28"/>
          <w:lang w:eastAsia="en-US" w:bidi="en-US"/>
        </w:rPr>
        <w:t>седьмого</w:t>
      </w:r>
      <w:r w:rsidRPr="006D0553">
        <w:rPr>
          <w:sz w:val="28"/>
          <w:szCs w:val="28"/>
          <w:lang w:eastAsia="en-US" w:bidi="en-US"/>
        </w:rPr>
        <w:t xml:space="preserve"> созыва </w:t>
      </w:r>
      <w:r w:rsidRPr="006D0553">
        <w:rPr>
          <w:rFonts w:eastAsia="Calibri"/>
          <w:sz w:val="28"/>
          <w:szCs w:val="28"/>
          <w:lang w:eastAsia="ru-RU"/>
        </w:rPr>
        <w:t>согласно приложению к настоящему решению</w:t>
      </w:r>
      <w:r w:rsidR="00A6439A">
        <w:rPr>
          <w:rFonts w:eastAsia="Calibri"/>
          <w:sz w:val="28"/>
          <w:szCs w:val="28"/>
          <w:lang w:eastAsia="ru-RU"/>
        </w:rPr>
        <w:t>.</w:t>
      </w:r>
    </w:p>
    <w:p w14:paraId="60EACB03" w14:textId="77777777" w:rsidR="006D0553" w:rsidRPr="006D0553" w:rsidRDefault="006D0553" w:rsidP="006D0553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6D0553">
        <w:rPr>
          <w:rFonts w:eastAsia="Calibri"/>
          <w:sz w:val="28"/>
          <w:szCs w:val="28"/>
          <w:lang w:eastAsia="ru-RU"/>
        </w:rPr>
        <w:t>2. Направить копию настоящего решения в Санкт-Петер</w:t>
      </w:r>
      <w:r w:rsidR="00A6439A">
        <w:rPr>
          <w:rFonts w:eastAsia="Calibri"/>
          <w:sz w:val="28"/>
          <w:szCs w:val="28"/>
          <w:lang w:eastAsia="ru-RU"/>
        </w:rPr>
        <w:t>бургскую избирательную комиссию.</w:t>
      </w:r>
    </w:p>
    <w:p w14:paraId="2A7B0CFB" w14:textId="77777777" w:rsidR="006D0553" w:rsidRPr="006D0553" w:rsidRDefault="006D0553" w:rsidP="006D0553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6D0553">
        <w:rPr>
          <w:rFonts w:eastAsia="Calibri"/>
          <w:sz w:val="28"/>
          <w:szCs w:val="28"/>
          <w:lang w:eastAsia="ru-RU"/>
        </w:rPr>
        <w:lastRenderedPageBreak/>
        <w:t xml:space="preserve">3. Разместить настоящее решение на официальном сайте </w:t>
      </w:r>
      <w:r w:rsidRPr="006D0553">
        <w:rPr>
          <w:sz w:val="28"/>
          <w:szCs w:val="28"/>
          <w:lang w:eastAsia="ru-RU"/>
        </w:rPr>
        <w:t xml:space="preserve">Территориальной избирательной комиссии № </w:t>
      </w:r>
      <w:r>
        <w:rPr>
          <w:sz w:val="28"/>
          <w:szCs w:val="28"/>
          <w:lang w:eastAsia="ru-RU"/>
        </w:rPr>
        <w:t>10</w:t>
      </w:r>
      <w:r w:rsidR="00A6439A">
        <w:rPr>
          <w:sz w:val="28"/>
          <w:szCs w:val="28"/>
          <w:lang w:eastAsia="ru-RU"/>
        </w:rPr>
        <w:t>.</w:t>
      </w:r>
    </w:p>
    <w:p w14:paraId="4DADB952" w14:textId="77777777" w:rsidR="006D0553" w:rsidRPr="006D0553" w:rsidRDefault="006D0553" w:rsidP="006D0553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D0553">
        <w:rPr>
          <w:rFonts w:eastAsia="Calibri"/>
          <w:sz w:val="28"/>
          <w:szCs w:val="28"/>
          <w:lang w:eastAsia="ru-RU"/>
        </w:rPr>
        <w:t>4. </w:t>
      </w:r>
      <w:r w:rsidRPr="006D0553">
        <w:rPr>
          <w:sz w:val="28"/>
          <w:szCs w:val="28"/>
          <w:lang w:eastAsia="ru-RU"/>
        </w:rPr>
        <w:t xml:space="preserve">Контроль за исполнением настоящего решения возложить </w:t>
      </w:r>
      <w:r w:rsidRPr="006D0553">
        <w:rPr>
          <w:sz w:val="28"/>
          <w:szCs w:val="28"/>
          <w:lang w:eastAsia="ru-RU"/>
        </w:rPr>
        <w:br/>
        <w:t xml:space="preserve">на председателя Территориальной избирательной комиссии № </w:t>
      </w:r>
      <w:r>
        <w:rPr>
          <w:sz w:val="28"/>
          <w:szCs w:val="28"/>
          <w:lang w:eastAsia="ru-RU"/>
        </w:rPr>
        <w:t>10</w:t>
      </w:r>
      <w:r w:rsidRPr="006D055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Шаврову </w:t>
      </w:r>
      <w:r w:rsidRPr="006D0553">
        <w:rPr>
          <w:sz w:val="28"/>
          <w:szCs w:val="28"/>
          <w:lang w:eastAsia="ru-RU"/>
        </w:rPr>
        <w:t>О.</w:t>
      </w:r>
      <w:r>
        <w:rPr>
          <w:sz w:val="28"/>
          <w:szCs w:val="28"/>
          <w:lang w:eastAsia="ru-RU"/>
        </w:rPr>
        <w:t>Н</w:t>
      </w:r>
      <w:r w:rsidRPr="006D0553">
        <w:rPr>
          <w:sz w:val="28"/>
          <w:szCs w:val="28"/>
          <w:lang w:eastAsia="ru-RU"/>
        </w:rPr>
        <w:t>.</w:t>
      </w:r>
    </w:p>
    <w:p w14:paraId="1CAB6B36" w14:textId="77777777" w:rsidR="00D44847" w:rsidRPr="005D50E1" w:rsidRDefault="00D44847" w:rsidP="006D0553">
      <w:pPr>
        <w:ind w:firstLine="709"/>
        <w:jc w:val="both"/>
        <w:rPr>
          <w:sz w:val="28"/>
          <w:szCs w:val="28"/>
          <w:lang w:eastAsia="ru-RU"/>
        </w:rPr>
      </w:pPr>
    </w:p>
    <w:p w14:paraId="773CCA16" w14:textId="77777777" w:rsidR="00B76B3D" w:rsidRDefault="00B76B3D" w:rsidP="007B62AB">
      <w:pPr>
        <w:jc w:val="both"/>
        <w:rPr>
          <w:sz w:val="24"/>
          <w:szCs w:val="24"/>
          <w:lang w:eastAsia="ru-RU"/>
        </w:rPr>
      </w:pPr>
    </w:p>
    <w:tbl>
      <w:tblPr>
        <w:tblW w:w="9102" w:type="dxa"/>
        <w:tblInd w:w="468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B76B3D" w:rsidRPr="00B76B3D" w14:paraId="36BC689F" w14:textId="77777777" w:rsidTr="0097656F">
        <w:tc>
          <w:tcPr>
            <w:tcW w:w="4920" w:type="dxa"/>
          </w:tcPr>
          <w:p w14:paraId="7221952A" w14:textId="77777777" w:rsidR="00B76B3D" w:rsidRPr="00B76B3D" w:rsidRDefault="00B76B3D" w:rsidP="007B62AB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  <w:r w:rsidRPr="00B76B3D">
              <w:rPr>
                <w:iCs/>
                <w:color w:val="000000"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 w:rsidR="006A2022">
              <w:rPr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D50E1">
              <w:rPr>
                <w:iCs/>
                <w:color w:val="000000"/>
                <w:sz w:val="28"/>
                <w:szCs w:val="28"/>
                <w:lang w:eastAsia="ru-RU"/>
              </w:rPr>
              <w:t>10</w:t>
            </w:r>
          </w:p>
          <w:p w14:paraId="0D64711C" w14:textId="77777777" w:rsidR="00B76B3D" w:rsidRPr="00B76B3D" w:rsidRDefault="00B76B3D" w:rsidP="007B62AB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14:paraId="6153F498" w14:textId="77777777" w:rsidR="00B76B3D" w:rsidRPr="00B76B3D" w:rsidRDefault="00B76B3D" w:rsidP="006A2022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  <w:r w:rsidRPr="00B76B3D">
              <w:rPr>
                <w:iCs/>
                <w:color w:val="000000"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 w:rsidR="006A2022">
              <w:rPr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D50E1">
              <w:rPr>
                <w:i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00" w:type="dxa"/>
            <w:tcBorders>
              <w:left w:val="nil"/>
            </w:tcBorders>
          </w:tcPr>
          <w:p w14:paraId="6CDB589D" w14:textId="77777777" w:rsidR="00B76B3D" w:rsidRPr="00B76B3D" w:rsidRDefault="00B76B3D" w:rsidP="007B62AB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14:paraId="35E3605E" w14:textId="77777777" w:rsidR="00B76B3D" w:rsidRPr="00B76B3D" w:rsidRDefault="00B76B3D" w:rsidP="007B62AB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6EF4CE30" w14:textId="77777777" w:rsidR="00B76B3D" w:rsidRPr="00B76B3D" w:rsidRDefault="00B76B3D" w:rsidP="007B62AB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14:paraId="4096F1B0" w14:textId="77777777" w:rsidR="00B76B3D" w:rsidRPr="00B76B3D" w:rsidRDefault="006A2022" w:rsidP="007B62AB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D50E1">
              <w:rPr>
                <w:iCs/>
                <w:color w:val="000000"/>
                <w:sz w:val="28"/>
                <w:szCs w:val="28"/>
                <w:lang w:eastAsia="ru-RU"/>
              </w:rPr>
              <w:t xml:space="preserve">   </w:t>
            </w:r>
            <w:r w:rsidR="005D50E1">
              <w:rPr>
                <w:sz w:val="28"/>
                <w:szCs w:val="28"/>
              </w:rPr>
              <w:t>О</w:t>
            </w:r>
            <w:r w:rsidR="005D50E1" w:rsidRPr="0048535B">
              <w:rPr>
                <w:sz w:val="28"/>
                <w:szCs w:val="28"/>
              </w:rPr>
              <w:t>.</w:t>
            </w:r>
            <w:r w:rsidR="005D50E1">
              <w:rPr>
                <w:sz w:val="28"/>
                <w:szCs w:val="28"/>
              </w:rPr>
              <w:t>Н</w:t>
            </w:r>
            <w:r w:rsidR="005D50E1" w:rsidRPr="0048535B">
              <w:rPr>
                <w:sz w:val="28"/>
                <w:szCs w:val="28"/>
              </w:rPr>
              <w:t>.</w:t>
            </w:r>
            <w:r w:rsidR="005D50E1">
              <w:rPr>
                <w:sz w:val="28"/>
                <w:szCs w:val="28"/>
              </w:rPr>
              <w:t xml:space="preserve"> Шаврова</w:t>
            </w:r>
          </w:p>
          <w:p w14:paraId="79C2B64A" w14:textId="77777777" w:rsidR="00B76B3D" w:rsidRPr="00B76B3D" w:rsidRDefault="00B76B3D" w:rsidP="007B62AB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14:paraId="3DD82E6B" w14:textId="77777777" w:rsidR="00B76B3D" w:rsidRPr="00B76B3D" w:rsidRDefault="00B76B3D" w:rsidP="007B62AB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14:paraId="29798A53" w14:textId="77777777" w:rsidR="00B76B3D" w:rsidRPr="00B76B3D" w:rsidRDefault="006A2022" w:rsidP="007B62AB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D50E1">
              <w:rPr>
                <w:sz w:val="28"/>
                <w:szCs w:val="28"/>
              </w:rPr>
              <w:t>И.П. Харитонова</w:t>
            </w:r>
          </w:p>
        </w:tc>
      </w:tr>
    </w:tbl>
    <w:p w14:paraId="750666C3" w14:textId="77777777" w:rsidR="00B76B3D" w:rsidRPr="00D44847" w:rsidRDefault="00B76B3D" w:rsidP="005D50E1">
      <w:pPr>
        <w:spacing w:line="360" w:lineRule="auto"/>
        <w:jc w:val="both"/>
        <w:rPr>
          <w:sz w:val="24"/>
          <w:szCs w:val="24"/>
          <w:lang w:eastAsia="ru-RU"/>
        </w:rPr>
      </w:pPr>
    </w:p>
    <w:sectPr w:rsidR="00B76B3D" w:rsidRPr="00D44847" w:rsidSect="00A13826">
      <w:pgSz w:w="11906" w:h="16838"/>
      <w:pgMar w:top="1134" w:right="850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6CAF10" w14:textId="77777777" w:rsidR="00E52907" w:rsidRDefault="00E52907" w:rsidP="00D10154">
      <w:r>
        <w:separator/>
      </w:r>
    </w:p>
  </w:endnote>
  <w:endnote w:type="continuationSeparator" w:id="0">
    <w:p w14:paraId="24F714D6" w14:textId="77777777" w:rsidR="00E52907" w:rsidRDefault="00E52907" w:rsidP="00D10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542476" w14:textId="77777777" w:rsidR="00E52907" w:rsidRDefault="00E52907" w:rsidP="00D10154">
      <w:r>
        <w:separator/>
      </w:r>
    </w:p>
  </w:footnote>
  <w:footnote w:type="continuationSeparator" w:id="0">
    <w:p w14:paraId="1EF70A3B" w14:textId="77777777" w:rsidR="00E52907" w:rsidRDefault="00E52907" w:rsidP="00D101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7C137B"/>
    <w:multiLevelType w:val="hybridMultilevel"/>
    <w:tmpl w:val="EBA0FDB6"/>
    <w:lvl w:ilvl="0" w:tplc="7E5E4636">
      <w:start w:val="1"/>
      <w:numFmt w:val="decimal"/>
      <w:lvlText w:val="%1."/>
      <w:lvlJc w:val="left"/>
      <w:pPr>
        <w:ind w:left="1744" w:hanging="103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762BC4"/>
    <w:multiLevelType w:val="hybridMultilevel"/>
    <w:tmpl w:val="DF3CB342"/>
    <w:lvl w:ilvl="0" w:tplc="ADE6CE9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45742077">
    <w:abstractNumId w:val="1"/>
  </w:num>
  <w:num w:numId="2" w16cid:durableId="3862208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A19"/>
    <w:rsid w:val="0000380C"/>
    <w:rsid w:val="000059C6"/>
    <w:rsid w:val="00011E94"/>
    <w:rsid w:val="00016DF3"/>
    <w:rsid w:val="000236C9"/>
    <w:rsid w:val="000359E4"/>
    <w:rsid w:val="00042DA8"/>
    <w:rsid w:val="00047370"/>
    <w:rsid w:val="00070914"/>
    <w:rsid w:val="00070E5A"/>
    <w:rsid w:val="000719AC"/>
    <w:rsid w:val="000B0039"/>
    <w:rsid w:val="000D697F"/>
    <w:rsid w:val="000F094F"/>
    <w:rsid w:val="000F736A"/>
    <w:rsid w:val="00122669"/>
    <w:rsid w:val="00142201"/>
    <w:rsid w:val="00142964"/>
    <w:rsid w:val="00146505"/>
    <w:rsid w:val="00154341"/>
    <w:rsid w:val="00156CCD"/>
    <w:rsid w:val="00163F40"/>
    <w:rsid w:val="00171630"/>
    <w:rsid w:val="0017369F"/>
    <w:rsid w:val="00184ADD"/>
    <w:rsid w:val="00186472"/>
    <w:rsid w:val="00194C31"/>
    <w:rsid w:val="00196F25"/>
    <w:rsid w:val="001A1F5D"/>
    <w:rsid w:val="001A58BF"/>
    <w:rsid w:val="001A6CB5"/>
    <w:rsid w:val="001B6B91"/>
    <w:rsid w:val="001C1A2C"/>
    <w:rsid w:val="001C6678"/>
    <w:rsid w:val="001D3CA0"/>
    <w:rsid w:val="001F618D"/>
    <w:rsid w:val="002274F7"/>
    <w:rsid w:val="002315C3"/>
    <w:rsid w:val="002355B8"/>
    <w:rsid w:val="00240BDB"/>
    <w:rsid w:val="00245424"/>
    <w:rsid w:val="002456F1"/>
    <w:rsid w:val="0025204F"/>
    <w:rsid w:val="002820FB"/>
    <w:rsid w:val="0028604B"/>
    <w:rsid w:val="00286E70"/>
    <w:rsid w:val="00295F26"/>
    <w:rsid w:val="002964BD"/>
    <w:rsid w:val="002B4116"/>
    <w:rsid w:val="002B76D6"/>
    <w:rsid w:val="002E0B48"/>
    <w:rsid w:val="002E1E02"/>
    <w:rsid w:val="00300F3B"/>
    <w:rsid w:val="00304BD4"/>
    <w:rsid w:val="003052FF"/>
    <w:rsid w:val="0030765A"/>
    <w:rsid w:val="003128F9"/>
    <w:rsid w:val="00312CCF"/>
    <w:rsid w:val="003337F7"/>
    <w:rsid w:val="003432AC"/>
    <w:rsid w:val="00346595"/>
    <w:rsid w:val="00373D5B"/>
    <w:rsid w:val="00381814"/>
    <w:rsid w:val="003B4705"/>
    <w:rsid w:val="003C4220"/>
    <w:rsid w:val="003C7DF8"/>
    <w:rsid w:val="003D1E33"/>
    <w:rsid w:val="003D4A03"/>
    <w:rsid w:val="003D5F9B"/>
    <w:rsid w:val="003D7220"/>
    <w:rsid w:val="003E50D5"/>
    <w:rsid w:val="0040002E"/>
    <w:rsid w:val="00417835"/>
    <w:rsid w:val="00425A19"/>
    <w:rsid w:val="00456589"/>
    <w:rsid w:val="00462942"/>
    <w:rsid w:val="004772CC"/>
    <w:rsid w:val="00484279"/>
    <w:rsid w:val="004A6156"/>
    <w:rsid w:val="004B354C"/>
    <w:rsid w:val="004C336B"/>
    <w:rsid w:val="004E23C7"/>
    <w:rsid w:val="004E5757"/>
    <w:rsid w:val="004E70F2"/>
    <w:rsid w:val="004F137E"/>
    <w:rsid w:val="004F3FE1"/>
    <w:rsid w:val="004F5F8B"/>
    <w:rsid w:val="004F75F6"/>
    <w:rsid w:val="004F7F6A"/>
    <w:rsid w:val="00500344"/>
    <w:rsid w:val="00517028"/>
    <w:rsid w:val="0054709C"/>
    <w:rsid w:val="00556900"/>
    <w:rsid w:val="00562110"/>
    <w:rsid w:val="005774E8"/>
    <w:rsid w:val="005812FA"/>
    <w:rsid w:val="00581EA0"/>
    <w:rsid w:val="00582876"/>
    <w:rsid w:val="0059002B"/>
    <w:rsid w:val="00593B92"/>
    <w:rsid w:val="00593E2B"/>
    <w:rsid w:val="005A1A65"/>
    <w:rsid w:val="005A25D4"/>
    <w:rsid w:val="005A74EB"/>
    <w:rsid w:val="005B0111"/>
    <w:rsid w:val="005D3931"/>
    <w:rsid w:val="005D50E1"/>
    <w:rsid w:val="005E0943"/>
    <w:rsid w:val="005E0D32"/>
    <w:rsid w:val="00626386"/>
    <w:rsid w:val="00632551"/>
    <w:rsid w:val="00640A2C"/>
    <w:rsid w:val="006478BD"/>
    <w:rsid w:val="00650271"/>
    <w:rsid w:val="0065218B"/>
    <w:rsid w:val="00653FA4"/>
    <w:rsid w:val="00660100"/>
    <w:rsid w:val="006704BA"/>
    <w:rsid w:val="00670EBD"/>
    <w:rsid w:val="00677CFA"/>
    <w:rsid w:val="006902D3"/>
    <w:rsid w:val="00693248"/>
    <w:rsid w:val="0069780D"/>
    <w:rsid w:val="006A00D1"/>
    <w:rsid w:val="006A2022"/>
    <w:rsid w:val="006A5E21"/>
    <w:rsid w:val="006A68DA"/>
    <w:rsid w:val="006B1AF5"/>
    <w:rsid w:val="006B3506"/>
    <w:rsid w:val="006B5231"/>
    <w:rsid w:val="006C71A6"/>
    <w:rsid w:val="006D0553"/>
    <w:rsid w:val="006D48B3"/>
    <w:rsid w:val="006D4F8A"/>
    <w:rsid w:val="006D7444"/>
    <w:rsid w:val="006E18F3"/>
    <w:rsid w:val="006E50C6"/>
    <w:rsid w:val="006F2FC9"/>
    <w:rsid w:val="00700BED"/>
    <w:rsid w:val="00717140"/>
    <w:rsid w:val="0072092E"/>
    <w:rsid w:val="00720F70"/>
    <w:rsid w:val="00721BCA"/>
    <w:rsid w:val="00725D80"/>
    <w:rsid w:val="0073344C"/>
    <w:rsid w:val="00735848"/>
    <w:rsid w:val="00743415"/>
    <w:rsid w:val="00745DD0"/>
    <w:rsid w:val="0076675A"/>
    <w:rsid w:val="007756DE"/>
    <w:rsid w:val="007833FB"/>
    <w:rsid w:val="00794551"/>
    <w:rsid w:val="00796070"/>
    <w:rsid w:val="007B0126"/>
    <w:rsid w:val="007B4028"/>
    <w:rsid w:val="007B62AB"/>
    <w:rsid w:val="007E1D16"/>
    <w:rsid w:val="007E7E23"/>
    <w:rsid w:val="007F164D"/>
    <w:rsid w:val="007F4591"/>
    <w:rsid w:val="00814F55"/>
    <w:rsid w:val="008165B8"/>
    <w:rsid w:val="008169F3"/>
    <w:rsid w:val="00827B77"/>
    <w:rsid w:val="00832C14"/>
    <w:rsid w:val="00836FA4"/>
    <w:rsid w:val="00843F3C"/>
    <w:rsid w:val="00845F7D"/>
    <w:rsid w:val="0084610A"/>
    <w:rsid w:val="0085161E"/>
    <w:rsid w:val="008543D8"/>
    <w:rsid w:val="0087011A"/>
    <w:rsid w:val="0087371C"/>
    <w:rsid w:val="008738CC"/>
    <w:rsid w:val="008766DA"/>
    <w:rsid w:val="008917B4"/>
    <w:rsid w:val="008967B7"/>
    <w:rsid w:val="008A071C"/>
    <w:rsid w:val="008A4845"/>
    <w:rsid w:val="008C375F"/>
    <w:rsid w:val="008C3E55"/>
    <w:rsid w:val="008C7FDE"/>
    <w:rsid w:val="008D0D40"/>
    <w:rsid w:val="008F2E74"/>
    <w:rsid w:val="009045B1"/>
    <w:rsid w:val="00905381"/>
    <w:rsid w:val="00917819"/>
    <w:rsid w:val="009268D5"/>
    <w:rsid w:val="00926DFA"/>
    <w:rsid w:val="00931135"/>
    <w:rsid w:val="009323DA"/>
    <w:rsid w:val="00934F92"/>
    <w:rsid w:val="00946920"/>
    <w:rsid w:val="00967418"/>
    <w:rsid w:val="00974319"/>
    <w:rsid w:val="0097656F"/>
    <w:rsid w:val="009776BB"/>
    <w:rsid w:val="00977F04"/>
    <w:rsid w:val="009A282A"/>
    <w:rsid w:val="009B565F"/>
    <w:rsid w:val="009B76C0"/>
    <w:rsid w:val="009D16DF"/>
    <w:rsid w:val="009E6971"/>
    <w:rsid w:val="00A03A11"/>
    <w:rsid w:val="00A11FAD"/>
    <w:rsid w:val="00A13826"/>
    <w:rsid w:val="00A202E5"/>
    <w:rsid w:val="00A43B4A"/>
    <w:rsid w:val="00A54A53"/>
    <w:rsid w:val="00A55750"/>
    <w:rsid w:val="00A6439A"/>
    <w:rsid w:val="00A733D0"/>
    <w:rsid w:val="00A84E10"/>
    <w:rsid w:val="00A90C6C"/>
    <w:rsid w:val="00AA5F4B"/>
    <w:rsid w:val="00AB7601"/>
    <w:rsid w:val="00AD1FE8"/>
    <w:rsid w:val="00AD63A7"/>
    <w:rsid w:val="00AE29BA"/>
    <w:rsid w:val="00B23129"/>
    <w:rsid w:val="00B25BBA"/>
    <w:rsid w:val="00B26A7E"/>
    <w:rsid w:val="00B317EE"/>
    <w:rsid w:val="00B33158"/>
    <w:rsid w:val="00B516C2"/>
    <w:rsid w:val="00B726A9"/>
    <w:rsid w:val="00B72C6E"/>
    <w:rsid w:val="00B76B3D"/>
    <w:rsid w:val="00B929AF"/>
    <w:rsid w:val="00B96B56"/>
    <w:rsid w:val="00BD1335"/>
    <w:rsid w:val="00BD2279"/>
    <w:rsid w:val="00BD4743"/>
    <w:rsid w:val="00BE3B1F"/>
    <w:rsid w:val="00BE71AF"/>
    <w:rsid w:val="00BF44F5"/>
    <w:rsid w:val="00BF71BF"/>
    <w:rsid w:val="00C07AA0"/>
    <w:rsid w:val="00C12C87"/>
    <w:rsid w:val="00C230AD"/>
    <w:rsid w:val="00C24672"/>
    <w:rsid w:val="00C24E54"/>
    <w:rsid w:val="00C25F7D"/>
    <w:rsid w:val="00C303F0"/>
    <w:rsid w:val="00C35B78"/>
    <w:rsid w:val="00C36DBF"/>
    <w:rsid w:val="00C41950"/>
    <w:rsid w:val="00C463D4"/>
    <w:rsid w:val="00C60E74"/>
    <w:rsid w:val="00C916AE"/>
    <w:rsid w:val="00C942DC"/>
    <w:rsid w:val="00C96168"/>
    <w:rsid w:val="00CA0A64"/>
    <w:rsid w:val="00CC362C"/>
    <w:rsid w:val="00CE04A4"/>
    <w:rsid w:val="00CF1F26"/>
    <w:rsid w:val="00CF2880"/>
    <w:rsid w:val="00D10154"/>
    <w:rsid w:val="00D124F6"/>
    <w:rsid w:val="00D32BEE"/>
    <w:rsid w:val="00D43055"/>
    <w:rsid w:val="00D44847"/>
    <w:rsid w:val="00D522E7"/>
    <w:rsid w:val="00D52F17"/>
    <w:rsid w:val="00D63C68"/>
    <w:rsid w:val="00D715A1"/>
    <w:rsid w:val="00D82CB2"/>
    <w:rsid w:val="00D84D20"/>
    <w:rsid w:val="00D86AA9"/>
    <w:rsid w:val="00DC4BC8"/>
    <w:rsid w:val="00DC4FE3"/>
    <w:rsid w:val="00DD61C1"/>
    <w:rsid w:val="00DE2D07"/>
    <w:rsid w:val="00DE489F"/>
    <w:rsid w:val="00DF0A5B"/>
    <w:rsid w:val="00DF362B"/>
    <w:rsid w:val="00E02CDD"/>
    <w:rsid w:val="00E124D9"/>
    <w:rsid w:val="00E13596"/>
    <w:rsid w:val="00E223B8"/>
    <w:rsid w:val="00E269BD"/>
    <w:rsid w:val="00E31FE0"/>
    <w:rsid w:val="00E4321E"/>
    <w:rsid w:val="00E46596"/>
    <w:rsid w:val="00E52907"/>
    <w:rsid w:val="00E52A2E"/>
    <w:rsid w:val="00E62ACE"/>
    <w:rsid w:val="00E74782"/>
    <w:rsid w:val="00E75DDB"/>
    <w:rsid w:val="00E81611"/>
    <w:rsid w:val="00E81BB8"/>
    <w:rsid w:val="00E842D4"/>
    <w:rsid w:val="00E9531E"/>
    <w:rsid w:val="00EB03C8"/>
    <w:rsid w:val="00EC3AD9"/>
    <w:rsid w:val="00EC6912"/>
    <w:rsid w:val="00ED2C06"/>
    <w:rsid w:val="00ED6723"/>
    <w:rsid w:val="00ED712E"/>
    <w:rsid w:val="00EE6ACC"/>
    <w:rsid w:val="00EE72AC"/>
    <w:rsid w:val="00EF54F2"/>
    <w:rsid w:val="00F06F19"/>
    <w:rsid w:val="00F15577"/>
    <w:rsid w:val="00F30B2E"/>
    <w:rsid w:val="00F33231"/>
    <w:rsid w:val="00F349E0"/>
    <w:rsid w:val="00F466CB"/>
    <w:rsid w:val="00F54729"/>
    <w:rsid w:val="00F562CB"/>
    <w:rsid w:val="00F6481B"/>
    <w:rsid w:val="00F666AB"/>
    <w:rsid w:val="00F72D19"/>
    <w:rsid w:val="00F753F4"/>
    <w:rsid w:val="00F84D38"/>
    <w:rsid w:val="00F85C39"/>
    <w:rsid w:val="00F96A54"/>
    <w:rsid w:val="00FA7029"/>
    <w:rsid w:val="00FC5D21"/>
    <w:rsid w:val="00FE7B73"/>
    <w:rsid w:val="00FF5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5D5A5A"/>
  <w15:chartTrackingRefBased/>
  <w15:docId w15:val="{ADA26615-F991-4511-BA93-55EC8BA3B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25A19"/>
    <w:rPr>
      <w:lang w:eastAsia="zh-CN"/>
    </w:rPr>
  </w:style>
  <w:style w:type="paragraph" w:styleId="1">
    <w:name w:val="heading 1"/>
    <w:basedOn w:val="a"/>
    <w:next w:val="a"/>
    <w:qFormat/>
    <w:rsid w:val="00425A19"/>
    <w:pPr>
      <w:keepNext/>
      <w:snapToGrid w:val="0"/>
      <w:jc w:val="right"/>
      <w:outlineLvl w:val="0"/>
    </w:pPr>
    <w:rPr>
      <w:rFonts w:ascii="Arial" w:hAnsi="Arial" w:cs="Arial"/>
      <w:noProof/>
      <w:color w:val="000000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425A19"/>
    <w:pPr>
      <w:jc w:val="center"/>
    </w:pPr>
    <w:rPr>
      <w:sz w:val="28"/>
      <w:szCs w:val="28"/>
      <w:lang w:val="x-none"/>
    </w:rPr>
  </w:style>
  <w:style w:type="paragraph" w:styleId="a5">
    <w:name w:val="Balloon Text"/>
    <w:basedOn w:val="a"/>
    <w:link w:val="a6"/>
    <w:rsid w:val="00A84E10"/>
    <w:rPr>
      <w:rFonts w:ascii="Segoe UI" w:hAnsi="Segoe UI"/>
      <w:sz w:val="18"/>
      <w:szCs w:val="18"/>
      <w:lang w:val="x-none"/>
    </w:rPr>
  </w:style>
  <w:style w:type="character" w:customStyle="1" w:styleId="a6">
    <w:name w:val="Текст выноски Знак"/>
    <w:link w:val="a5"/>
    <w:rsid w:val="00A84E10"/>
    <w:rPr>
      <w:rFonts w:ascii="Segoe UI" w:hAnsi="Segoe UI" w:cs="Segoe UI"/>
      <w:sz w:val="18"/>
      <w:szCs w:val="18"/>
      <w:lang w:eastAsia="zh-CN"/>
    </w:rPr>
  </w:style>
  <w:style w:type="character" w:customStyle="1" w:styleId="a4">
    <w:name w:val="Основной текст Знак"/>
    <w:link w:val="a3"/>
    <w:rsid w:val="00C463D4"/>
    <w:rPr>
      <w:sz w:val="28"/>
      <w:szCs w:val="28"/>
      <w:lang w:eastAsia="zh-CN"/>
    </w:rPr>
  </w:style>
  <w:style w:type="paragraph" w:styleId="a7">
    <w:name w:val="header"/>
    <w:basedOn w:val="a"/>
    <w:link w:val="a8"/>
    <w:uiPriority w:val="99"/>
    <w:rsid w:val="00D10154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Верхний колонтитул Знак"/>
    <w:link w:val="a7"/>
    <w:uiPriority w:val="99"/>
    <w:rsid w:val="00D10154"/>
    <w:rPr>
      <w:lang w:eastAsia="zh-CN"/>
    </w:rPr>
  </w:style>
  <w:style w:type="paragraph" w:styleId="a9">
    <w:name w:val="footer"/>
    <w:basedOn w:val="a"/>
    <w:link w:val="aa"/>
    <w:rsid w:val="00D10154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Нижний колонтитул Знак"/>
    <w:link w:val="a9"/>
    <w:rsid w:val="00D10154"/>
    <w:rPr>
      <w:lang w:eastAsia="zh-CN"/>
    </w:rPr>
  </w:style>
  <w:style w:type="character" w:customStyle="1" w:styleId="3">
    <w:name w:val="Основной текст (3)_"/>
    <w:link w:val="30"/>
    <w:rsid w:val="002456F1"/>
    <w:rPr>
      <w:b/>
      <w:bCs/>
      <w:sz w:val="22"/>
      <w:szCs w:val="22"/>
      <w:shd w:val="clear" w:color="auto" w:fill="FFFFFF"/>
    </w:rPr>
  </w:style>
  <w:style w:type="character" w:customStyle="1" w:styleId="2">
    <w:name w:val="Основной текст (2)_"/>
    <w:link w:val="20"/>
    <w:rsid w:val="002456F1"/>
    <w:rPr>
      <w:sz w:val="28"/>
      <w:szCs w:val="28"/>
      <w:shd w:val="clear" w:color="auto" w:fill="FFFFFF"/>
    </w:rPr>
  </w:style>
  <w:style w:type="character" w:customStyle="1" w:styleId="2CourierNew75pt">
    <w:name w:val="Основной текст (2) + Courier New;7;5 pt;Курсив"/>
    <w:rsid w:val="002456F1"/>
    <w:rPr>
      <w:rFonts w:ascii="Courier New" w:eastAsia="Courier New" w:hAnsi="Courier New" w:cs="Courier New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2456F1"/>
    <w:pPr>
      <w:widowControl w:val="0"/>
      <w:shd w:val="clear" w:color="auto" w:fill="FFFFFF"/>
      <w:spacing w:before="360" w:after="600" w:line="0" w:lineRule="atLeast"/>
      <w:jc w:val="center"/>
    </w:pPr>
    <w:rPr>
      <w:b/>
      <w:bCs/>
      <w:sz w:val="22"/>
      <w:szCs w:val="22"/>
      <w:lang w:val="x-none" w:eastAsia="x-none"/>
    </w:rPr>
  </w:style>
  <w:style w:type="paragraph" w:customStyle="1" w:styleId="20">
    <w:name w:val="Основной текст (2)"/>
    <w:basedOn w:val="a"/>
    <w:link w:val="2"/>
    <w:rsid w:val="002456F1"/>
    <w:pPr>
      <w:widowControl w:val="0"/>
      <w:shd w:val="clear" w:color="auto" w:fill="FFFFFF"/>
      <w:spacing w:before="600" w:after="60" w:line="0" w:lineRule="atLeast"/>
      <w:jc w:val="both"/>
    </w:pPr>
    <w:rPr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0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САНКТ-ПЕТЕРБУРГСКАЯ ИЗБИРАТЕЛЬНАЯ КОМИССИЯ</vt:lpstr>
    </vt:vector>
  </TitlesOfParts>
  <Company>СПбИК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САНКТ-ПЕТЕРБУРГСКАЯ ИЗБИРАТЕЛЬНАЯ КОМИССИЯ</dc:title>
  <dc:subject/>
  <dc:creator>Дмитриева Марина</dc:creator>
  <cp:keywords/>
  <cp:lastModifiedBy>COBa</cp:lastModifiedBy>
  <cp:revision>2</cp:revision>
  <cp:lastPrinted>2024-06-20T11:41:00Z</cp:lastPrinted>
  <dcterms:created xsi:type="dcterms:W3CDTF">2024-06-20T12:48:00Z</dcterms:created>
  <dcterms:modified xsi:type="dcterms:W3CDTF">2024-06-20T12:48:00Z</dcterms:modified>
</cp:coreProperties>
</file>